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A3" w:rsidRPr="00FC3150" w:rsidRDefault="007208A3" w:rsidP="0088458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 xml:space="preserve">АНАЛИЗ РЕЗУЛЬТАТОВ </w:t>
      </w:r>
    </w:p>
    <w:p w:rsidR="007208A3" w:rsidRPr="00FC3150" w:rsidRDefault="007208A3" w:rsidP="0088458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 xml:space="preserve">краевой диагностической работы по АЛГЕБРЕ </w:t>
      </w:r>
    </w:p>
    <w:p w:rsidR="007208A3" w:rsidRPr="00FC3150" w:rsidRDefault="007208A3" w:rsidP="0088458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 xml:space="preserve">8 класс (30 января </w:t>
      </w:r>
      <w:smartTag w:uri="urn:schemas-microsoft-com:office:smarttags" w:element="metricconverter">
        <w:smartTagPr>
          <w:attr w:name="ProductID" w:val="2019 г"/>
        </w:smartTagPr>
        <w:r w:rsidRPr="00FC3150">
          <w:rPr>
            <w:rFonts w:ascii="Times New Roman" w:hAnsi="Times New Roman"/>
            <w:b/>
            <w:sz w:val="28"/>
            <w:szCs w:val="24"/>
          </w:rPr>
          <w:t>2019 г</w:t>
        </w:r>
      </w:smartTag>
      <w:r w:rsidRPr="00FC3150">
        <w:rPr>
          <w:rFonts w:ascii="Times New Roman" w:hAnsi="Times New Roman"/>
          <w:b/>
          <w:sz w:val="28"/>
          <w:szCs w:val="24"/>
        </w:rPr>
        <w:t xml:space="preserve">.) </w:t>
      </w:r>
    </w:p>
    <w:p w:rsidR="007208A3" w:rsidRDefault="007208A3" w:rsidP="008845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8A3" w:rsidRPr="00FC3150" w:rsidRDefault="007208A3" w:rsidP="005817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Диагностическую работу выполняли  772 учащихся 8 – </w:t>
      </w:r>
      <w:proofErr w:type="spellStart"/>
      <w:r w:rsidRPr="00FC3150">
        <w:rPr>
          <w:rFonts w:ascii="Times New Roman" w:hAnsi="Times New Roman"/>
          <w:sz w:val="28"/>
          <w:szCs w:val="24"/>
        </w:rPr>
        <w:t>х</w:t>
      </w:r>
      <w:proofErr w:type="spellEnd"/>
      <w:r w:rsidRPr="00FC3150">
        <w:rPr>
          <w:rFonts w:ascii="Times New Roman" w:hAnsi="Times New Roman"/>
          <w:sz w:val="28"/>
          <w:szCs w:val="24"/>
        </w:rPr>
        <w:t xml:space="preserve"> классов, что составляет 81,5 % от всех восьмиклассников образовательных организаций Новокубанского района.  В таблице 1 и на диаграмме 1 представлены проценты полученных оценок по итогам работы. </w:t>
      </w:r>
    </w:p>
    <w:p w:rsidR="0058178D" w:rsidRPr="00FC3150" w:rsidRDefault="0058178D" w:rsidP="005817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7208A3" w:rsidRDefault="007208A3" w:rsidP="005817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458A">
        <w:rPr>
          <w:rFonts w:ascii="Times New Roman" w:hAnsi="Times New Roman"/>
          <w:sz w:val="24"/>
          <w:szCs w:val="24"/>
        </w:rPr>
        <w:t xml:space="preserve">Таблица 1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446"/>
        <w:gridCol w:w="1563"/>
        <w:gridCol w:w="1564"/>
        <w:gridCol w:w="1563"/>
        <w:gridCol w:w="1564"/>
      </w:tblGrid>
      <w:tr w:rsidR="00F148E9" w:rsidTr="00F148E9">
        <w:trPr>
          <w:trHeight w:val="1109"/>
        </w:trPr>
        <w:tc>
          <w:tcPr>
            <w:tcW w:w="2448" w:type="dxa"/>
          </w:tcPr>
          <w:p w:rsidR="007208A3" w:rsidRPr="00F148E9" w:rsidRDefault="007208A3" w:rsidP="008845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7208A3" w:rsidRPr="00F148E9" w:rsidRDefault="007208A3" w:rsidP="00F14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sz w:val="24"/>
                <w:szCs w:val="24"/>
              </w:rPr>
              <w:t>Всего учащихся</w:t>
            </w:r>
          </w:p>
          <w:p w:rsidR="007208A3" w:rsidRPr="00F148E9" w:rsidRDefault="007208A3" w:rsidP="00F14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sz w:val="24"/>
                <w:szCs w:val="24"/>
              </w:rPr>
              <w:t>947</w:t>
            </w:r>
          </w:p>
        </w:tc>
        <w:tc>
          <w:tcPr>
            <w:tcW w:w="1563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564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563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564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b/>
                <w:sz w:val="24"/>
                <w:szCs w:val="24"/>
              </w:rPr>
              <w:t>«2»</w:t>
            </w:r>
          </w:p>
        </w:tc>
      </w:tr>
      <w:tr w:rsidR="00F148E9" w:rsidRPr="0088458A" w:rsidTr="00F148E9">
        <w:tc>
          <w:tcPr>
            <w:tcW w:w="2448" w:type="dxa"/>
          </w:tcPr>
          <w:p w:rsidR="007208A3" w:rsidRPr="00F148E9" w:rsidRDefault="007208A3" w:rsidP="0088458A">
            <w:pPr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sz w:val="24"/>
                <w:szCs w:val="24"/>
              </w:rPr>
              <w:t xml:space="preserve">Число </w:t>
            </w:r>
            <w:proofErr w:type="gramStart"/>
            <w:r w:rsidRPr="00F148E9">
              <w:rPr>
                <w:rFonts w:ascii="Times New Roman" w:hAnsi="Times New Roman"/>
                <w:sz w:val="24"/>
                <w:szCs w:val="24"/>
              </w:rPr>
              <w:t>писавших</w:t>
            </w:r>
            <w:proofErr w:type="gramEnd"/>
          </w:p>
          <w:p w:rsidR="007208A3" w:rsidRPr="00F148E9" w:rsidRDefault="007208A3" w:rsidP="008845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8E9">
              <w:rPr>
                <w:rFonts w:ascii="Times New Roman" w:hAnsi="Times New Roman"/>
                <w:sz w:val="28"/>
                <w:szCs w:val="28"/>
              </w:rPr>
              <w:t>772</w:t>
            </w:r>
          </w:p>
        </w:tc>
        <w:tc>
          <w:tcPr>
            <w:tcW w:w="1563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8E9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564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8E9">
              <w:rPr>
                <w:rFonts w:ascii="Times New Roman" w:hAnsi="Times New Roman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1563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8E9">
              <w:rPr>
                <w:rFonts w:ascii="Times New Roman" w:hAnsi="Times New Roman"/>
                <w:color w:val="000000"/>
                <w:sz w:val="28"/>
                <w:szCs w:val="28"/>
              </w:rPr>
              <w:t>347</w:t>
            </w:r>
          </w:p>
        </w:tc>
        <w:tc>
          <w:tcPr>
            <w:tcW w:w="1564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48E9">
              <w:rPr>
                <w:rFonts w:ascii="Times New Roman" w:hAnsi="Times New Roman"/>
                <w:color w:val="000000"/>
                <w:sz w:val="28"/>
                <w:szCs w:val="28"/>
              </w:rPr>
              <w:t>128</w:t>
            </w:r>
          </w:p>
        </w:tc>
      </w:tr>
      <w:tr w:rsidR="00F148E9" w:rsidRPr="0088458A" w:rsidTr="00F148E9">
        <w:trPr>
          <w:trHeight w:val="961"/>
        </w:trPr>
        <w:tc>
          <w:tcPr>
            <w:tcW w:w="2448" w:type="dxa"/>
          </w:tcPr>
          <w:p w:rsidR="00AD25C3" w:rsidRPr="00F148E9" w:rsidRDefault="007208A3" w:rsidP="00F14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sz w:val="24"/>
                <w:szCs w:val="24"/>
              </w:rPr>
              <w:t>Проценты полученных оценок</w:t>
            </w:r>
          </w:p>
          <w:p w:rsidR="00AD25C3" w:rsidRPr="00F148E9" w:rsidRDefault="00AD25C3" w:rsidP="00F148E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(Краевые показатели)</w:t>
            </w:r>
          </w:p>
          <w:p w:rsidR="00AD25C3" w:rsidRPr="00F148E9" w:rsidRDefault="00AD25C3" w:rsidP="00F14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8E9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563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148E9">
              <w:rPr>
                <w:rFonts w:ascii="Times New Roman" w:hAnsi="Times New Roman"/>
                <w:bCs/>
                <w:sz w:val="28"/>
                <w:szCs w:val="28"/>
              </w:rPr>
              <w:t>5,3%</w:t>
            </w:r>
          </w:p>
          <w:p w:rsidR="00AD25C3" w:rsidRPr="00F148E9" w:rsidRDefault="00AD25C3" w:rsidP="00F148E9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F148E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9,7%</w:t>
            </w:r>
          </w:p>
        </w:tc>
        <w:tc>
          <w:tcPr>
            <w:tcW w:w="1564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148E9">
              <w:rPr>
                <w:rFonts w:ascii="Times New Roman" w:hAnsi="Times New Roman"/>
                <w:bCs/>
                <w:sz w:val="28"/>
                <w:szCs w:val="28"/>
              </w:rPr>
              <w:t>33,2%</w:t>
            </w:r>
          </w:p>
          <w:p w:rsidR="00AD25C3" w:rsidRPr="00F148E9" w:rsidRDefault="00AD25C3" w:rsidP="00F148E9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F148E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36,2%</w:t>
            </w:r>
          </w:p>
        </w:tc>
        <w:tc>
          <w:tcPr>
            <w:tcW w:w="1563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148E9">
              <w:rPr>
                <w:rFonts w:ascii="Times New Roman" w:hAnsi="Times New Roman"/>
                <w:bCs/>
                <w:sz w:val="28"/>
                <w:szCs w:val="28"/>
              </w:rPr>
              <w:t>44,9%</w:t>
            </w:r>
          </w:p>
          <w:p w:rsidR="00AD25C3" w:rsidRPr="00F148E9" w:rsidRDefault="00AD25C3" w:rsidP="00F148E9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F148E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41,6%</w:t>
            </w:r>
          </w:p>
        </w:tc>
        <w:tc>
          <w:tcPr>
            <w:tcW w:w="1564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148E9">
              <w:rPr>
                <w:rFonts w:ascii="Times New Roman" w:hAnsi="Times New Roman"/>
                <w:bCs/>
                <w:sz w:val="28"/>
                <w:szCs w:val="28"/>
              </w:rPr>
              <w:t>16,6%</w:t>
            </w:r>
          </w:p>
          <w:p w:rsidR="00AD25C3" w:rsidRPr="00F148E9" w:rsidRDefault="00AD25C3" w:rsidP="00F148E9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F148E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12,5%</w:t>
            </w:r>
          </w:p>
        </w:tc>
      </w:tr>
      <w:tr w:rsidR="00F148E9" w:rsidRPr="0088458A" w:rsidTr="00F148E9">
        <w:trPr>
          <w:trHeight w:val="961"/>
        </w:trPr>
        <w:tc>
          <w:tcPr>
            <w:tcW w:w="2448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8E9">
              <w:rPr>
                <w:rFonts w:ascii="Times New Roman" w:hAnsi="Times New Roman"/>
                <w:sz w:val="24"/>
                <w:szCs w:val="24"/>
              </w:rPr>
              <w:t>Учащиеся 7-го вида</w:t>
            </w:r>
          </w:p>
        </w:tc>
        <w:tc>
          <w:tcPr>
            <w:tcW w:w="1446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8E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3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148E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564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148E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563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148E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64" w:type="dxa"/>
            <w:vAlign w:val="center"/>
          </w:tcPr>
          <w:p w:rsidR="007208A3" w:rsidRPr="00F148E9" w:rsidRDefault="007208A3" w:rsidP="00F148E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148E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</w:tbl>
    <w:p w:rsidR="007208A3" w:rsidRDefault="007208A3" w:rsidP="005F529F">
      <w:pPr>
        <w:rPr>
          <w:rFonts w:ascii="Times New Roman" w:hAnsi="Times New Roman"/>
          <w:sz w:val="24"/>
          <w:szCs w:val="24"/>
        </w:rPr>
      </w:pPr>
      <w:r w:rsidRPr="005F529F">
        <w:rPr>
          <w:rFonts w:ascii="Times New Roman" w:hAnsi="Times New Roman"/>
          <w:sz w:val="24"/>
          <w:szCs w:val="24"/>
        </w:rPr>
        <w:t>Ди</w:t>
      </w:r>
      <w:r>
        <w:rPr>
          <w:rFonts w:ascii="Times New Roman" w:hAnsi="Times New Roman"/>
          <w:sz w:val="24"/>
          <w:szCs w:val="24"/>
        </w:rPr>
        <w:t>агра</w:t>
      </w:r>
      <w:r w:rsidRPr="005F529F">
        <w:rPr>
          <w:rFonts w:ascii="Times New Roman" w:hAnsi="Times New Roman"/>
          <w:sz w:val="24"/>
          <w:szCs w:val="24"/>
        </w:rPr>
        <w:t xml:space="preserve">мма 1  </w:t>
      </w:r>
    </w:p>
    <w:p w:rsidR="003D19C6" w:rsidRDefault="003D19C6" w:rsidP="005F52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object w:dxaOrig="9473" w:dyaOrig="55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5pt;height:275.75pt" o:ole="">
            <v:imagedata r:id="rId6" o:title=""/>
          </v:shape>
          <o:OLEObject Type="Embed" ProgID="MSGraph.Chart.8" ShapeID="_x0000_i1025" DrawAspect="Content" ObjectID="_1612121769" r:id="rId7">
            <o:FieldCodes>\s</o:FieldCodes>
          </o:OLEObject>
        </w:object>
      </w:r>
    </w:p>
    <w:p w:rsidR="00B45469" w:rsidRPr="00FC3150" w:rsidRDefault="007208A3" w:rsidP="00B454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F529F"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4D78AF" w:rsidRPr="00FC3150">
        <w:rPr>
          <w:rFonts w:ascii="Times New Roman" w:hAnsi="Times New Roman"/>
          <w:sz w:val="28"/>
          <w:szCs w:val="24"/>
        </w:rPr>
        <w:t>П</w:t>
      </w:r>
      <w:r w:rsidRPr="00FC3150">
        <w:rPr>
          <w:rFonts w:ascii="Times New Roman" w:hAnsi="Times New Roman"/>
          <w:sz w:val="28"/>
          <w:szCs w:val="24"/>
        </w:rPr>
        <w:t xml:space="preserve">роцент неудовлетворительных оценок в разрезе </w:t>
      </w:r>
      <w:r w:rsidR="004D78AF" w:rsidRPr="00FC3150">
        <w:rPr>
          <w:rFonts w:ascii="Times New Roman" w:hAnsi="Times New Roman"/>
          <w:sz w:val="28"/>
          <w:szCs w:val="24"/>
        </w:rPr>
        <w:t xml:space="preserve">образовательных учреждений </w:t>
      </w:r>
      <w:r w:rsidRPr="00FC3150">
        <w:rPr>
          <w:rFonts w:ascii="Times New Roman" w:hAnsi="Times New Roman"/>
          <w:sz w:val="28"/>
          <w:szCs w:val="24"/>
        </w:rPr>
        <w:t xml:space="preserve">колеблется в диапазоне от </w:t>
      </w:r>
      <w:r w:rsidR="004D78AF" w:rsidRPr="00FC3150">
        <w:rPr>
          <w:rFonts w:ascii="Times New Roman" w:hAnsi="Times New Roman"/>
          <w:sz w:val="28"/>
          <w:szCs w:val="24"/>
        </w:rPr>
        <w:t>0% до 50% (муниципалитеты от</w:t>
      </w:r>
      <w:r w:rsidRPr="00FC3150">
        <w:rPr>
          <w:rFonts w:ascii="Times New Roman" w:hAnsi="Times New Roman"/>
          <w:sz w:val="28"/>
          <w:szCs w:val="24"/>
        </w:rPr>
        <w:t>8,1 % до 23,7 %</w:t>
      </w:r>
      <w:r w:rsidR="004D78AF" w:rsidRPr="00FC3150">
        <w:rPr>
          <w:rFonts w:ascii="Times New Roman" w:hAnsi="Times New Roman"/>
          <w:sz w:val="28"/>
          <w:szCs w:val="24"/>
        </w:rPr>
        <w:t>)</w:t>
      </w:r>
      <w:r w:rsidRPr="00FC3150">
        <w:rPr>
          <w:rFonts w:ascii="Times New Roman" w:hAnsi="Times New Roman"/>
          <w:sz w:val="28"/>
          <w:szCs w:val="24"/>
        </w:rPr>
        <w:t xml:space="preserve">. </w:t>
      </w:r>
      <w:proofErr w:type="gramStart"/>
      <w:r w:rsidRPr="00FC3150">
        <w:rPr>
          <w:rFonts w:ascii="Times New Roman" w:hAnsi="Times New Roman"/>
          <w:sz w:val="28"/>
          <w:szCs w:val="24"/>
        </w:rPr>
        <w:t xml:space="preserve">Процент отличных оценок в разрезе </w:t>
      </w:r>
      <w:r w:rsidR="004D78AF" w:rsidRPr="00FC3150">
        <w:rPr>
          <w:rFonts w:ascii="Times New Roman" w:hAnsi="Times New Roman"/>
          <w:sz w:val="28"/>
          <w:szCs w:val="24"/>
        </w:rPr>
        <w:t xml:space="preserve">образовательных учреждений </w:t>
      </w:r>
      <w:r w:rsidR="00B45469" w:rsidRPr="00FC3150">
        <w:rPr>
          <w:rFonts w:ascii="Times New Roman" w:hAnsi="Times New Roman"/>
          <w:sz w:val="28"/>
          <w:szCs w:val="24"/>
        </w:rPr>
        <w:t>колеблется от 0% до 16,7% (</w:t>
      </w:r>
      <w:r w:rsidRPr="00FC3150">
        <w:rPr>
          <w:rFonts w:ascii="Times New Roman" w:hAnsi="Times New Roman"/>
          <w:sz w:val="28"/>
          <w:szCs w:val="24"/>
        </w:rPr>
        <w:t xml:space="preserve">муниципалитетов колеблется в диапазоне от 4,2 % до 14,0 %. Средний балл за работу в целом </w:t>
      </w:r>
      <w:r w:rsidR="00B45469" w:rsidRPr="00FC3150">
        <w:rPr>
          <w:rFonts w:ascii="Times New Roman" w:hAnsi="Times New Roman"/>
          <w:sz w:val="28"/>
          <w:szCs w:val="24"/>
        </w:rPr>
        <w:t>по району 5,49 (</w:t>
      </w:r>
      <w:r w:rsidRPr="00FC3150">
        <w:rPr>
          <w:rFonts w:ascii="Times New Roman" w:hAnsi="Times New Roman"/>
          <w:sz w:val="28"/>
          <w:szCs w:val="24"/>
        </w:rPr>
        <w:t>по краю равен 5,9</w:t>
      </w:r>
      <w:r w:rsidR="00B45469" w:rsidRPr="00FC3150">
        <w:rPr>
          <w:rFonts w:ascii="Times New Roman" w:hAnsi="Times New Roman"/>
          <w:sz w:val="28"/>
          <w:szCs w:val="24"/>
        </w:rPr>
        <w:t>).</w:t>
      </w:r>
      <w:proofErr w:type="gramEnd"/>
    </w:p>
    <w:p w:rsidR="00B45469" w:rsidRPr="00FC3150" w:rsidRDefault="007208A3" w:rsidP="00B454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  Проанализируем результаты диагностической работы по заданиям. </w:t>
      </w:r>
    </w:p>
    <w:p w:rsidR="007208A3" w:rsidRPr="00FC3150" w:rsidRDefault="007208A3" w:rsidP="00B454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Задания работы с № 1 по № 7 были базового уровня сложности, задание № 8 – повышенного уровня сложности.  Целью работы была диагностика уровня знаний учащихся по алгебре за курс 7 класса и 1 полугодия 8 класса.  </w:t>
      </w:r>
    </w:p>
    <w:p w:rsidR="00EE44F9" w:rsidRPr="00FC3150" w:rsidRDefault="007208A3" w:rsidP="00EE44F9">
      <w:pPr>
        <w:jc w:val="both"/>
        <w:rPr>
          <w:rFonts w:ascii="Times New Roman" w:hAnsi="Times New Roman"/>
          <w:b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 xml:space="preserve">Средний процент выполнения заданий представлен на диаграмме 2. </w:t>
      </w:r>
    </w:p>
    <w:p w:rsidR="00EE44F9" w:rsidRDefault="007208A3" w:rsidP="00EE44F9">
      <w:pPr>
        <w:rPr>
          <w:rFonts w:ascii="Times New Roman" w:hAnsi="Times New Roman"/>
          <w:b/>
          <w:sz w:val="24"/>
          <w:szCs w:val="24"/>
        </w:rPr>
      </w:pPr>
      <w:r w:rsidRPr="00C638BA">
        <w:rPr>
          <w:rFonts w:ascii="Times New Roman" w:hAnsi="Times New Roman"/>
          <w:b/>
          <w:sz w:val="24"/>
          <w:szCs w:val="24"/>
        </w:rPr>
        <w:t xml:space="preserve">Диаграмма 2  </w:t>
      </w:r>
    </w:p>
    <w:p w:rsidR="00A37039" w:rsidRDefault="00072194" w:rsidP="00A370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object w:dxaOrig="10505" w:dyaOrig="6246">
          <v:shape id="_x0000_i1026" type="#_x0000_t75" style="width:525.05pt;height:312.45pt" o:ole="">
            <v:imagedata r:id="rId8" o:title=""/>
          </v:shape>
          <o:OLEObject Type="Embed" ProgID="MSGraph.Chart.8" ShapeID="_x0000_i1026" DrawAspect="Content" ObjectID="_1612121770" r:id="rId9">
            <o:FieldCodes>\s</o:FieldCodes>
          </o:OLEObject>
        </w:object>
      </w:r>
      <w:r w:rsidR="00A37039">
        <w:rPr>
          <w:rFonts w:ascii="Times New Roman" w:hAnsi="Times New Roman"/>
          <w:b/>
          <w:sz w:val="24"/>
          <w:szCs w:val="24"/>
        </w:rPr>
        <w:t xml:space="preserve">           </w:t>
      </w:r>
      <w:r w:rsidR="007208A3" w:rsidRPr="00C638BA">
        <w:rPr>
          <w:rFonts w:ascii="Times New Roman" w:hAnsi="Times New Roman"/>
          <w:b/>
          <w:sz w:val="24"/>
          <w:szCs w:val="24"/>
        </w:rPr>
        <w:t xml:space="preserve"> </w:t>
      </w:r>
    </w:p>
    <w:p w:rsidR="00A37039" w:rsidRPr="00FC3150" w:rsidRDefault="007208A3" w:rsidP="00FC3150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Уровень выполнения по заданиям базового уровня находится в диапазоне от </w:t>
      </w:r>
      <w:r w:rsidR="00A37039" w:rsidRPr="00FC3150">
        <w:rPr>
          <w:rFonts w:ascii="Times New Roman" w:hAnsi="Times New Roman"/>
          <w:sz w:val="28"/>
          <w:szCs w:val="24"/>
        </w:rPr>
        <w:t xml:space="preserve">63% до 89% (краевые показатели от </w:t>
      </w:r>
      <w:r w:rsidRPr="00FC3150">
        <w:rPr>
          <w:rFonts w:ascii="Times New Roman" w:hAnsi="Times New Roman"/>
          <w:sz w:val="28"/>
          <w:szCs w:val="24"/>
        </w:rPr>
        <w:t>70,8 % до 91,9 %</w:t>
      </w:r>
      <w:r w:rsidR="00A37039" w:rsidRPr="00FC3150">
        <w:rPr>
          <w:rFonts w:ascii="Times New Roman" w:hAnsi="Times New Roman"/>
          <w:sz w:val="28"/>
          <w:szCs w:val="24"/>
        </w:rPr>
        <w:t>)</w:t>
      </w:r>
      <w:r w:rsidRPr="00FC3150">
        <w:rPr>
          <w:rFonts w:ascii="Times New Roman" w:hAnsi="Times New Roman"/>
          <w:sz w:val="28"/>
          <w:szCs w:val="24"/>
        </w:rPr>
        <w:t xml:space="preserve">.  </w:t>
      </w:r>
    </w:p>
    <w:p w:rsidR="007208A3" w:rsidRPr="00FC3150" w:rsidRDefault="007208A3" w:rsidP="00FC3150">
      <w:pPr>
        <w:tabs>
          <w:tab w:val="left" w:pos="4820"/>
        </w:tabs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Проанализируем каждое задание диагностической работы.  </w:t>
      </w:r>
    </w:p>
    <w:p w:rsidR="00467D27" w:rsidRPr="00FC3150" w:rsidRDefault="007208A3" w:rsidP="00FC3150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>Задание № 1</w:t>
      </w:r>
      <w:r w:rsidRPr="00FC3150">
        <w:rPr>
          <w:rFonts w:ascii="Times New Roman" w:hAnsi="Times New Roman"/>
          <w:sz w:val="28"/>
          <w:szCs w:val="24"/>
        </w:rPr>
        <w:t xml:space="preserve"> (с кратким ответом) проверяло умение учащихся выполнять действия с рациональными числами. Уровень выполнения составил </w:t>
      </w:r>
      <w:r w:rsidR="00A37039" w:rsidRPr="00FC3150">
        <w:rPr>
          <w:rFonts w:ascii="Times New Roman" w:hAnsi="Times New Roman"/>
          <w:sz w:val="28"/>
          <w:szCs w:val="24"/>
        </w:rPr>
        <w:t xml:space="preserve">72,9% (край </w:t>
      </w:r>
      <w:r w:rsidRPr="00FC3150">
        <w:rPr>
          <w:rFonts w:ascii="Times New Roman" w:hAnsi="Times New Roman"/>
          <w:sz w:val="28"/>
          <w:szCs w:val="24"/>
        </w:rPr>
        <w:t>76,8 %</w:t>
      </w:r>
      <w:r w:rsidR="00A37039" w:rsidRPr="00FC3150">
        <w:rPr>
          <w:rFonts w:ascii="Times New Roman" w:hAnsi="Times New Roman"/>
          <w:sz w:val="28"/>
          <w:szCs w:val="24"/>
        </w:rPr>
        <w:t>)</w:t>
      </w:r>
      <w:r w:rsidRPr="00FC3150">
        <w:rPr>
          <w:rFonts w:ascii="Times New Roman" w:hAnsi="Times New Roman"/>
          <w:sz w:val="28"/>
          <w:szCs w:val="24"/>
        </w:rPr>
        <w:t>. Результат недостаточно высокий. На КДР в октябре задание такого типа выполнили лучше – на уровне 84,8 %</w:t>
      </w:r>
      <w:r w:rsidR="00467D27" w:rsidRPr="00FC3150">
        <w:rPr>
          <w:rFonts w:ascii="Times New Roman" w:hAnsi="Times New Roman"/>
          <w:sz w:val="28"/>
          <w:szCs w:val="24"/>
        </w:rPr>
        <w:t>- край</w:t>
      </w:r>
      <w:r w:rsidRPr="00FC3150">
        <w:rPr>
          <w:rFonts w:ascii="Times New Roman" w:hAnsi="Times New Roman"/>
          <w:sz w:val="28"/>
          <w:szCs w:val="24"/>
        </w:rPr>
        <w:t xml:space="preserve">. </w:t>
      </w:r>
    </w:p>
    <w:p w:rsidR="00467D27" w:rsidRPr="00FC3150" w:rsidRDefault="007208A3" w:rsidP="00FC3150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>Задание № 2</w:t>
      </w:r>
      <w:r w:rsidRPr="00FC3150">
        <w:rPr>
          <w:rFonts w:ascii="Times New Roman" w:hAnsi="Times New Roman"/>
          <w:sz w:val="28"/>
          <w:szCs w:val="24"/>
        </w:rPr>
        <w:t xml:space="preserve"> (с выбором ответа) проверяло умения учащихся выполнять действия с алгебраическими дробями, применяя формулы сокращенного умножения. </w:t>
      </w:r>
      <w:proofErr w:type="gramStart"/>
      <w:r w:rsidRPr="00FC3150">
        <w:rPr>
          <w:rFonts w:ascii="Times New Roman" w:hAnsi="Times New Roman"/>
          <w:sz w:val="28"/>
          <w:szCs w:val="24"/>
        </w:rPr>
        <w:t>Верно</w:t>
      </w:r>
      <w:proofErr w:type="gramEnd"/>
      <w:r w:rsidRPr="00FC3150">
        <w:rPr>
          <w:rFonts w:ascii="Times New Roman" w:hAnsi="Times New Roman"/>
          <w:sz w:val="28"/>
          <w:szCs w:val="24"/>
        </w:rPr>
        <w:t xml:space="preserve"> выполнили его </w:t>
      </w:r>
      <w:r w:rsidR="00467D27" w:rsidRPr="00FC3150">
        <w:rPr>
          <w:rFonts w:ascii="Times New Roman" w:hAnsi="Times New Roman"/>
          <w:sz w:val="28"/>
          <w:szCs w:val="24"/>
        </w:rPr>
        <w:t>77,7% (</w:t>
      </w:r>
      <w:r w:rsidRPr="00FC3150">
        <w:rPr>
          <w:rFonts w:ascii="Times New Roman" w:hAnsi="Times New Roman"/>
          <w:sz w:val="28"/>
          <w:szCs w:val="24"/>
        </w:rPr>
        <w:t>80,9 %</w:t>
      </w:r>
      <w:r w:rsidR="00467D27" w:rsidRPr="00FC3150">
        <w:rPr>
          <w:rFonts w:ascii="Times New Roman" w:hAnsi="Times New Roman"/>
          <w:sz w:val="28"/>
          <w:szCs w:val="24"/>
        </w:rPr>
        <w:t>)</w:t>
      </w:r>
      <w:r w:rsidRPr="00FC3150">
        <w:rPr>
          <w:rFonts w:ascii="Times New Roman" w:hAnsi="Times New Roman"/>
          <w:sz w:val="28"/>
          <w:szCs w:val="24"/>
        </w:rPr>
        <w:t xml:space="preserve"> учащихся. Это недостаточно </w:t>
      </w:r>
      <w:r w:rsidRPr="00FC3150">
        <w:rPr>
          <w:rFonts w:ascii="Times New Roman" w:hAnsi="Times New Roman"/>
          <w:sz w:val="28"/>
          <w:szCs w:val="24"/>
        </w:rPr>
        <w:lastRenderedPageBreak/>
        <w:t>высокий результат.  На КДР в октябре задание такого типа, но с кратким ответом, выполнили 73,7 %</w:t>
      </w:r>
      <w:r w:rsidR="00467D27" w:rsidRPr="00FC3150">
        <w:rPr>
          <w:rFonts w:ascii="Times New Roman" w:hAnsi="Times New Roman"/>
          <w:sz w:val="28"/>
          <w:szCs w:val="24"/>
        </w:rPr>
        <w:t xml:space="preserve"> (край)</w:t>
      </w:r>
      <w:r w:rsidRPr="00FC3150">
        <w:rPr>
          <w:rFonts w:ascii="Times New Roman" w:hAnsi="Times New Roman"/>
          <w:sz w:val="28"/>
          <w:szCs w:val="24"/>
        </w:rPr>
        <w:t xml:space="preserve"> писавших восьмиклассников. </w:t>
      </w:r>
    </w:p>
    <w:p w:rsidR="007208A3" w:rsidRPr="00FC3150" w:rsidRDefault="007208A3" w:rsidP="00FC3150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>Задание № 3</w:t>
      </w:r>
      <w:r w:rsidRPr="00FC3150">
        <w:rPr>
          <w:rFonts w:ascii="Times New Roman" w:hAnsi="Times New Roman"/>
          <w:sz w:val="28"/>
          <w:szCs w:val="24"/>
        </w:rPr>
        <w:t xml:space="preserve"> (с кратким ответом) проверяло умение решать линейные уравнения. Результат составил </w:t>
      </w:r>
      <w:r w:rsidR="00467D27" w:rsidRPr="00FC3150">
        <w:rPr>
          <w:rFonts w:ascii="Times New Roman" w:hAnsi="Times New Roman"/>
          <w:sz w:val="28"/>
          <w:szCs w:val="24"/>
        </w:rPr>
        <w:t xml:space="preserve">66,6% </w:t>
      </w:r>
      <w:proofErr w:type="gramStart"/>
      <w:r w:rsidR="00467D27" w:rsidRPr="00FC3150">
        <w:rPr>
          <w:rFonts w:ascii="Times New Roman" w:hAnsi="Times New Roman"/>
          <w:sz w:val="28"/>
          <w:szCs w:val="24"/>
        </w:rPr>
        <w:t xml:space="preserve">( </w:t>
      </w:r>
      <w:proofErr w:type="gramEnd"/>
      <w:r w:rsidR="00467D27" w:rsidRPr="00FC3150">
        <w:rPr>
          <w:rFonts w:ascii="Times New Roman" w:hAnsi="Times New Roman"/>
          <w:sz w:val="28"/>
          <w:szCs w:val="24"/>
        </w:rPr>
        <w:t xml:space="preserve">край </w:t>
      </w:r>
      <w:r w:rsidRPr="00FC3150">
        <w:rPr>
          <w:rFonts w:ascii="Times New Roman" w:hAnsi="Times New Roman"/>
          <w:sz w:val="28"/>
          <w:szCs w:val="24"/>
        </w:rPr>
        <w:t>74,3 %</w:t>
      </w:r>
      <w:r w:rsidR="00467D27" w:rsidRPr="00FC3150">
        <w:rPr>
          <w:rFonts w:ascii="Times New Roman" w:hAnsi="Times New Roman"/>
          <w:sz w:val="28"/>
          <w:szCs w:val="24"/>
        </w:rPr>
        <w:t>)</w:t>
      </w:r>
      <w:r w:rsidRPr="00FC3150">
        <w:rPr>
          <w:rFonts w:ascii="Times New Roman" w:hAnsi="Times New Roman"/>
          <w:sz w:val="28"/>
          <w:szCs w:val="24"/>
        </w:rPr>
        <w:t xml:space="preserve">. Это недостаточно хороший уровень. Получается, что больше </w:t>
      </w:r>
      <w:r w:rsidR="00467D27" w:rsidRPr="00FC3150">
        <w:rPr>
          <w:rFonts w:ascii="Times New Roman" w:hAnsi="Times New Roman"/>
          <w:sz w:val="28"/>
          <w:szCs w:val="24"/>
        </w:rPr>
        <w:t>трети</w:t>
      </w:r>
      <w:r w:rsidRPr="00FC3150">
        <w:rPr>
          <w:rFonts w:ascii="Times New Roman" w:hAnsi="Times New Roman"/>
          <w:sz w:val="28"/>
          <w:szCs w:val="24"/>
        </w:rPr>
        <w:t xml:space="preserve"> писавших восьмиклассников не смогли правильно раскрыть скобки, привести подобные слагаемые и найти корень уравнения. На КДР в октябре результат составил 73,9 %</w:t>
      </w:r>
      <w:r w:rsidR="00467D27" w:rsidRPr="00FC3150">
        <w:rPr>
          <w:rFonts w:ascii="Times New Roman" w:hAnsi="Times New Roman"/>
          <w:sz w:val="28"/>
          <w:szCs w:val="24"/>
        </w:rPr>
        <w:t>- край</w:t>
      </w:r>
      <w:r w:rsidRPr="00FC3150">
        <w:rPr>
          <w:rFonts w:ascii="Times New Roman" w:hAnsi="Times New Roman"/>
          <w:sz w:val="28"/>
          <w:szCs w:val="24"/>
        </w:rPr>
        <w:t xml:space="preserve">. К сожалению, мы видим, что ситуация практически не улучшилась. </w:t>
      </w:r>
    </w:p>
    <w:p w:rsidR="007208A3" w:rsidRPr="00FC3150" w:rsidRDefault="007208A3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>76.8</w:t>
      </w:r>
    </w:p>
    <w:p w:rsidR="0066577E" w:rsidRPr="00FC3150" w:rsidRDefault="007208A3" w:rsidP="006657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 </w:t>
      </w:r>
      <w:r w:rsidRPr="00FC3150">
        <w:rPr>
          <w:rFonts w:ascii="Times New Roman" w:hAnsi="Times New Roman"/>
          <w:b/>
          <w:sz w:val="28"/>
          <w:szCs w:val="24"/>
        </w:rPr>
        <w:t xml:space="preserve">Задание № 4 </w:t>
      </w:r>
      <w:r w:rsidRPr="00FC3150">
        <w:rPr>
          <w:rFonts w:ascii="Times New Roman" w:hAnsi="Times New Roman"/>
          <w:sz w:val="28"/>
          <w:szCs w:val="24"/>
        </w:rPr>
        <w:t xml:space="preserve">(с выбором ответа) выполнили </w:t>
      </w:r>
      <w:r w:rsidR="0066577E" w:rsidRPr="00FC3150">
        <w:rPr>
          <w:rFonts w:ascii="Times New Roman" w:hAnsi="Times New Roman"/>
          <w:sz w:val="28"/>
          <w:szCs w:val="24"/>
        </w:rPr>
        <w:t xml:space="preserve">78,6% </w:t>
      </w:r>
      <w:proofErr w:type="gramStart"/>
      <w:r w:rsidR="0066577E" w:rsidRPr="00FC3150">
        <w:rPr>
          <w:rFonts w:ascii="Times New Roman" w:hAnsi="Times New Roman"/>
          <w:sz w:val="28"/>
          <w:szCs w:val="24"/>
        </w:rPr>
        <w:t xml:space="preserve">( </w:t>
      </w:r>
      <w:proofErr w:type="gramEnd"/>
      <w:r w:rsidR="0066577E" w:rsidRPr="00FC3150">
        <w:rPr>
          <w:rFonts w:ascii="Times New Roman" w:hAnsi="Times New Roman"/>
          <w:sz w:val="28"/>
          <w:szCs w:val="24"/>
        </w:rPr>
        <w:t xml:space="preserve">край </w:t>
      </w:r>
      <w:r w:rsidRPr="00FC3150">
        <w:rPr>
          <w:rFonts w:ascii="Times New Roman" w:hAnsi="Times New Roman"/>
          <w:sz w:val="28"/>
          <w:szCs w:val="24"/>
        </w:rPr>
        <w:t>81,4 %</w:t>
      </w:r>
      <w:r w:rsidR="0066577E" w:rsidRPr="00FC3150">
        <w:rPr>
          <w:rFonts w:ascii="Times New Roman" w:hAnsi="Times New Roman"/>
          <w:sz w:val="28"/>
          <w:szCs w:val="24"/>
        </w:rPr>
        <w:t>)</w:t>
      </w:r>
      <w:r w:rsidRPr="00FC3150">
        <w:rPr>
          <w:rFonts w:ascii="Times New Roman" w:hAnsi="Times New Roman"/>
          <w:sz w:val="28"/>
          <w:szCs w:val="24"/>
        </w:rPr>
        <w:t xml:space="preserve"> восьмиклассников. Необходимо было применить знания о графиках. Задание простое, уровень выполнения мог быть и выше. Определите, какая из следующих точек принадлежит графику?</w:t>
      </w:r>
    </w:p>
    <w:p w:rsidR="007208A3" w:rsidRPr="00FC3150" w:rsidRDefault="007208A3" w:rsidP="00FC3150">
      <w:pPr>
        <w:tabs>
          <w:tab w:val="left" w:pos="6657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1) А (3; 1)  </w:t>
      </w:r>
      <w:r w:rsidR="00FC3150" w:rsidRPr="00FC3150">
        <w:rPr>
          <w:rFonts w:ascii="Times New Roman" w:hAnsi="Times New Roman"/>
          <w:sz w:val="28"/>
          <w:szCs w:val="24"/>
        </w:rPr>
        <w:tab/>
      </w:r>
    </w:p>
    <w:p w:rsidR="007208A3" w:rsidRPr="00FC3150" w:rsidRDefault="007208A3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2) В (0; 4)  </w:t>
      </w:r>
    </w:p>
    <w:p w:rsidR="007208A3" w:rsidRPr="00FC3150" w:rsidRDefault="007208A3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3) С (5; 2)  </w:t>
      </w:r>
    </w:p>
    <w:p w:rsidR="007208A3" w:rsidRPr="00FC3150" w:rsidRDefault="007208A3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4) М (1; 3)       </w:t>
      </w:r>
    </w:p>
    <w:p w:rsidR="007208A3" w:rsidRPr="00FC3150" w:rsidRDefault="007208A3" w:rsidP="006657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 </w:t>
      </w:r>
      <w:r w:rsidRPr="00FC3150">
        <w:rPr>
          <w:rFonts w:ascii="Times New Roman" w:hAnsi="Times New Roman"/>
          <w:b/>
          <w:sz w:val="28"/>
          <w:szCs w:val="24"/>
        </w:rPr>
        <w:t xml:space="preserve">Задание № 5 </w:t>
      </w:r>
      <w:r w:rsidRPr="00FC3150">
        <w:rPr>
          <w:rFonts w:ascii="Times New Roman" w:hAnsi="Times New Roman"/>
          <w:sz w:val="28"/>
          <w:szCs w:val="24"/>
        </w:rPr>
        <w:t xml:space="preserve">(с кратким ответом), проверявшее умение читать столбчатые и круговые диаграммы, верно выполнили </w:t>
      </w:r>
      <w:r w:rsidR="0066577E" w:rsidRPr="00FC3150">
        <w:rPr>
          <w:rFonts w:ascii="Times New Roman" w:hAnsi="Times New Roman"/>
          <w:sz w:val="28"/>
          <w:szCs w:val="24"/>
        </w:rPr>
        <w:t xml:space="preserve">89,4% (край- </w:t>
      </w:r>
      <w:r w:rsidRPr="00FC3150">
        <w:rPr>
          <w:rFonts w:ascii="Times New Roman" w:hAnsi="Times New Roman"/>
          <w:sz w:val="28"/>
          <w:szCs w:val="24"/>
        </w:rPr>
        <w:t>91,9 %</w:t>
      </w:r>
      <w:proofErr w:type="gramStart"/>
      <w:r w:rsidRPr="00FC3150">
        <w:rPr>
          <w:rFonts w:ascii="Times New Roman" w:hAnsi="Times New Roman"/>
          <w:sz w:val="28"/>
          <w:szCs w:val="24"/>
        </w:rPr>
        <w:t xml:space="preserve"> </w:t>
      </w:r>
      <w:r w:rsidR="0066577E" w:rsidRPr="00FC3150">
        <w:rPr>
          <w:rFonts w:ascii="Times New Roman" w:hAnsi="Times New Roman"/>
          <w:sz w:val="28"/>
          <w:szCs w:val="24"/>
        </w:rPr>
        <w:t>)</w:t>
      </w:r>
      <w:proofErr w:type="gramEnd"/>
      <w:r w:rsidR="0066577E" w:rsidRPr="00FC3150">
        <w:rPr>
          <w:rFonts w:ascii="Times New Roman" w:hAnsi="Times New Roman"/>
          <w:sz w:val="28"/>
          <w:szCs w:val="24"/>
        </w:rPr>
        <w:t xml:space="preserve"> </w:t>
      </w:r>
      <w:r w:rsidRPr="00FC3150">
        <w:rPr>
          <w:rFonts w:ascii="Times New Roman" w:hAnsi="Times New Roman"/>
          <w:sz w:val="28"/>
          <w:szCs w:val="24"/>
        </w:rPr>
        <w:t xml:space="preserve">учащихся. Хороший результат. Но необходимо обязательно включать задания такого типа в устную работу на уроках, чтобы уровень выполнения увеличивался. На КДР в октябре задание похожего типа выполнили почти так же 90,6 % писавших восьмиклассников </w:t>
      </w:r>
    </w:p>
    <w:p w:rsidR="007208A3" w:rsidRPr="00FC3150" w:rsidRDefault="007208A3" w:rsidP="00467D27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 xml:space="preserve">Результат самый лучший по всем заданиям базового уровня данной диагностической работы.  </w:t>
      </w:r>
    </w:p>
    <w:p w:rsidR="007208A3" w:rsidRPr="00FC3150" w:rsidRDefault="007208A3" w:rsidP="006657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>Задание № 6</w:t>
      </w:r>
      <w:r w:rsidRPr="00FC3150">
        <w:rPr>
          <w:rFonts w:ascii="Times New Roman" w:hAnsi="Times New Roman"/>
          <w:sz w:val="28"/>
          <w:szCs w:val="24"/>
        </w:rPr>
        <w:t xml:space="preserve"> (с кратким ответом) проверяло знания об арифметических квадратных корнях, применяя эти знания для решения несложной текстовой задачи. Результат составил </w:t>
      </w:r>
      <w:r w:rsidR="0066577E" w:rsidRPr="00FC3150">
        <w:rPr>
          <w:rFonts w:ascii="Times New Roman" w:hAnsi="Times New Roman"/>
          <w:sz w:val="28"/>
          <w:szCs w:val="24"/>
        </w:rPr>
        <w:t xml:space="preserve">77,2% (край </w:t>
      </w:r>
      <w:r w:rsidRPr="00FC3150">
        <w:rPr>
          <w:rFonts w:ascii="Times New Roman" w:hAnsi="Times New Roman"/>
          <w:sz w:val="28"/>
          <w:szCs w:val="24"/>
        </w:rPr>
        <w:t>80,5 %</w:t>
      </w:r>
      <w:r w:rsidR="0066577E" w:rsidRPr="00FC3150">
        <w:rPr>
          <w:rFonts w:ascii="Times New Roman" w:hAnsi="Times New Roman"/>
          <w:sz w:val="28"/>
          <w:szCs w:val="24"/>
        </w:rPr>
        <w:t>)</w:t>
      </w:r>
      <w:r w:rsidRPr="00FC3150">
        <w:rPr>
          <w:rFonts w:ascii="Times New Roman" w:hAnsi="Times New Roman"/>
          <w:sz w:val="28"/>
          <w:szCs w:val="24"/>
        </w:rPr>
        <w:t xml:space="preserve">. Недостаточно хороший уровень. Пример задания: «Чему равна длина стороны квадрата, если его площадь </w:t>
      </w:r>
      <w:smartTag w:uri="urn:schemas-microsoft-com:office:smarttags" w:element="metricconverter">
        <w:smartTagPr>
          <w:attr w:name="ProductID" w:val="81 м2"/>
        </w:smartTagPr>
        <w:r w:rsidRPr="00FC3150">
          <w:rPr>
            <w:rFonts w:ascii="Times New Roman" w:hAnsi="Times New Roman"/>
            <w:sz w:val="28"/>
            <w:szCs w:val="24"/>
          </w:rPr>
          <w:t>81 м</w:t>
        </w:r>
        <w:proofErr w:type="gramStart"/>
        <w:r w:rsidRPr="00FC3150">
          <w:rPr>
            <w:rFonts w:ascii="Times New Roman" w:hAnsi="Times New Roman"/>
            <w:sz w:val="28"/>
            <w:szCs w:val="24"/>
            <w:vertAlign w:val="superscript"/>
          </w:rPr>
          <w:t>2</w:t>
        </w:r>
      </w:smartTag>
      <w:proofErr w:type="gramEnd"/>
      <w:r w:rsidRPr="00FC3150">
        <w:rPr>
          <w:rFonts w:ascii="Times New Roman" w:hAnsi="Times New Roman"/>
          <w:sz w:val="28"/>
          <w:szCs w:val="24"/>
        </w:rPr>
        <w:t xml:space="preserve">?».  </w:t>
      </w:r>
    </w:p>
    <w:p w:rsidR="0066577E" w:rsidRPr="00FC3150" w:rsidRDefault="007208A3" w:rsidP="006657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>Задание № 7</w:t>
      </w:r>
      <w:r w:rsidRPr="00FC3150">
        <w:rPr>
          <w:rFonts w:ascii="Times New Roman" w:hAnsi="Times New Roman"/>
          <w:sz w:val="28"/>
          <w:szCs w:val="24"/>
        </w:rPr>
        <w:t xml:space="preserve"> (с выбором ответа) проверяло умения учащихся работать с формулами: выражать одну переменную через другие. </w:t>
      </w:r>
    </w:p>
    <w:p w:rsidR="007208A3" w:rsidRPr="00FC3150" w:rsidRDefault="007208A3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Справились </w:t>
      </w:r>
      <w:r w:rsidR="0066577E" w:rsidRPr="00FC3150">
        <w:rPr>
          <w:rFonts w:ascii="Times New Roman" w:hAnsi="Times New Roman"/>
          <w:sz w:val="28"/>
          <w:szCs w:val="24"/>
        </w:rPr>
        <w:t xml:space="preserve">63,2% (край - </w:t>
      </w:r>
      <w:r w:rsidRPr="00FC3150">
        <w:rPr>
          <w:rFonts w:ascii="Times New Roman" w:hAnsi="Times New Roman"/>
          <w:sz w:val="28"/>
          <w:szCs w:val="24"/>
        </w:rPr>
        <w:t>70,8 %</w:t>
      </w:r>
      <w:r w:rsidR="0066577E" w:rsidRPr="00FC3150">
        <w:rPr>
          <w:rFonts w:ascii="Times New Roman" w:hAnsi="Times New Roman"/>
          <w:sz w:val="28"/>
          <w:szCs w:val="24"/>
        </w:rPr>
        <w:t xml:space="preserve">) </w:t>
      </w:r>
      <w:r w:rsidRPr="00FC3150">
        <w:rPr>
          <w:rFonts w:ascii="Times New Roman" w:hAnsi="Times New Roman"/>
          <w:sz w:val="28"/>
          <w:szCs w:val="24"/>
        </w:rPr>
        <w:t>учащихся. Не очень хороший результат. На КДР в октябре выполнили задание такого типа на уровне – 69,5 %</w:t>
      </w:r>
      <w:r w:rsidR="00FC3150" w:rsidRPr="00FC3150">
        <w:rPr>
          <w:rFonts w:ascii="Times New Roman" w:hAnsi="Times New Roman"/>
          <w:sz w:val="28"/>
          <w:szCs w:val="24"/>
        </w:rPr>
        <w:t>(край)</w:t>
      </w:r>
      <w:r w:rsidRPr="00FC3150">
        <w:rPr>
          <w:rFonts w:ascii="Times New Roman" w:hAnsi="Times New Roman"/>
          <w:sz w:val="28"/>
          <w:szCs w:val="24"/>
        </w:rPr>
        <w:t xml:space="preserve">. К сожалению, улучшения незначительные.  </w:t>
      </w:r>
    </w:p>
    <w:p w:rsidR="007208A3" w:rsidRPr="00FC3150" w:rsidRDefault="007208A3" w:rsidP="00FC3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>Задание № 8</w:t>
      </w:r>
      <w:r w:rsidRPr="00FC3150">
        <w:rPr>
          <w:rFonts w:ascii="Times New Roman" w:hAnsi="Times New Roman"/>
          <w:sz w:val="28"/>
          <w:szCs w:val="24"/>
        </w:rPr>
        <w:t xml:space="preserve">, повышенного уровня сложности, проверяло умение решать текстовые задачи на движение. Полностью решили задание </w:t>
      </w:r>
      <w:r w:rsidR="00FC3150" w:rsidRPr="00FC3150">
        <w:rPr>
          <w:rFonts w:ascii="Times New Roman" w:hAnsi="Times New Roman"/>
          <w:sz w:val="28"/>
          <w:szCs w:val="24"/>
        </w:rPr>
        <w:t>8,9% (</w:t>
      </w:r>
      <w:r w:rsidRPr="00FC3150">
        <w:rPr>
          <w:rFonts w:ascii="Times New Roman" w:hAnsi="Times New Roman"/>
          <w:sz w:val="28"/>
          <w:szCs w:val="24"/>
        </w:rPr>
        <w:t>13,7 %</w:t>
      </w:r>
      <w:r w:rsidR="00FC3150" w:rsidRPr="00FC3150">
        <w:rPr>
          <w:rFonts w:ascii="Times New Roman" w:hAnsi="Times New Roman"/>
          <w:sz w:val="28"/>
          <w:szCs w:val="24"/>
        </w:rPr>
        <w:t>)</w:t>
      </w:r>
      <w:r w:rsidRPr="00FC3150">
        <w:rPr>
          <w:rFonts w:ascii="Times New Roman" w:hAnsi="Times New Roman"/>
          <w:sz w:val="28"/>
          <w:szCs w:val="24"/>
        </w:rPr>
        <w:t xml:space="preserve"> учащихся и получили по 2 балла; </w:t>
      </w:r>
      <w:r w:rsidR="00FC3150" w:rsidRPr="00FC3150">
        <w:rPr>
          <w:rFonts w:ascii="Times New Roman" w:hAnsi="Times New Roman"/>
          <w:sz w:val="28"/>
          <w:szCs w:val="24"/>
        </w:rPr>
        <w:t>5,4% (</w:t>
      </w:r>
      <w:r w:rsidRPr="00FC3150">
        <w:rPr>
          <w:rFonts w:ascii="Times New Roman" w:hAnsi="Times New Roman"/>
          <w:sz w:val="28"/>
          <w:szCs w:val="24"/>
        </w:rPr>
        <w:t>5,8 %</w:t>
      </w:r>
      <w:r w:rsidR="00FC3150" w:rsidRPr="00FC3150">
        <w:rPr>
          <w:rFonts w:ascii="Times New Roman" w:hAnsi="Times New Roman"/>
          <w:sz w:val="28"/>
          <w:szCs w:val="24"/>
        </w:rPr>
        <w:t>)</w:t>
      </w:r>
      <w:r w:rsidRPr="00FC3150">
        <w:rPr>
          <w:rFonts w:ascii="Times New Roman" w:hAnsi="Times New Roman"/>
          <w:sz w:val="28"/>
          <w:szCs w:val="24"/>
        </w:rPr>
        <w:t xml:space="preserve"> учащихся решили задачу с недочетами и получили по 1 баллу. Результат недостаточно хороший. Обучающиеся должны были составить правильно математическую модель и правильно решить соответствующее уравнение. Приведем пример задания: «Из города в поселок в 10.00 выехал велосипедист с постоянной скоростью и через 45 мин прибыл в поселок. В поселке он 2 ч отдохнул, и обратно до города доехал за 30 мин, увеличив свою скорость на </w:t>
      </w:r>
      <w:smartTag w:uri="urn:schemas-microsoft-com:office:smarttags" w:element="metricconverter">
        <w:smartTagPr>
          <w:attr w:name="ProductID" w:val="2018 г"/>
        </w:smartTagPr>
        <w:r w:rsidRPr="00FC3150">
          <w:rPr>
            <w:rFonts w:ascii="Times New Roman" w:hAnsi="Times New Roman"/>
            <w:sz w:val="28"/>
            <w:szCs w:val="24"/>
          </w:rPr>
          <w:t>4 км/ч</w:t>
        </w:r>
      </w:smartTag>
      <w:r w:rsidRPr="00FC3150">
        <w:rPr>
          <w:rFonts w:ascii="Times New Roman" w:hAnsi="Times New Roman"/>
          <w:sz w:val="28"/>
          <w:szCs w:val="24"/>
        </w:rPr>
        <w:t>. Найдите расстояние между городом и поселком»</w:t>
      </w:r>
      <w:r w:rsidR="00FC3150" w:rsidRPr="00FC3150">
        <w:rPr>
          <w:rFonts w:ascii="Times New Roman" w:hAnsi="Times New Roman"/>
          <w:sz w:val="28"/>
          <w:szCs w:val="24"/>
        </w:rPr>
        <w:t>.</w:t>
      </w:r>
      <w:r w:rsidRPr="00FC3150">
        <w:rPr>
          <w:rFonts w:ascii="Times New Roman" w:hAnsi="Times New Roman"/>
          <w:sz w:val="28"/>
          <w:szCs w:val="24"/>
        </w:rPr>
        <w:t xml:space="preserve">  </w:t>
      </w:r>
    </w:p>
    <w:p w:rsidR="00FC3150" w:rsidRPr="00FC3150" w:rsidRDefault="00FC3150" w:rsidP="00FC3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FC3150" w:rsidRPr="00FC3150" w:rsidRDefault="007208A3" w:rsidP="00467D27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FC3150">
        <w:rPr>
          <w:rFonts w:ascii="Times New Roman" w:hAnsi="Times New Roman"/>
          <w:b/>
          <w:sz w:val="28"/>
          <w:szCs w:val="24"/>
        </w:rPr>
        <w:t xml:space="preserve">Рекомендации учителям:  </w:t>
      </w:r>
    </w:p>
    <w:p w:rsidR="00FC3150" w:rsidRDefault="007208A3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lastRenderedPageBreak/>
        <w:t xml:space="preserve">- продолжить работу по закреплению вычислительных навыков учащихся, выполнять устные упражнения на каждом уроке; </w:t>
      </w:r>
    </w:p>
    <w:p w:rsidR="00FC3150" w:rsidRPr="00FC3150" w:rsidRDefault="00FC3150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FC3150" w:rsidRDefault="007208A3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proofErr w:type="gramStart"/>
      <w:r w:rsidRPr="00FC3150">
        <w:rPr>
          <w:rFonts w:ascii="Times New Roman" w:hAnsi="Times New Roman"/>
          <w:sz w:val="28"/>
          <w:szCs w:val="24"/>
        </w:rPr>
        <w:t xml:space="preserve">- обратить внимание на решение практико-ориентированных заданий с диаграммами, предлагать обучающимся во время устной работы, индивидуально по карточкам, на самостоятельных работах, чтобы поддерживать высокий уровень их выполнения; </w:t>
      </w:r>
      <w:proofErr w:type="gramEnd"/>
    </w:p>
    <w:p w:rsidR="00FC3150" w:rsidRPr="00FC3150" w:rsidRDefault="00FC3150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FC3150" w:rsidRDefault="007208A3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>- повторить формулы сокращенного умножения и действия с алгебраическими дробями, так как уровень выполнения задания № 2 недостаточно высокий;</w:t>
      </w:r>
    </w:p>
    <w:p w:rsidR="00FC3150" w:rsidRPr="00FC3150" w:rsidRDefault="007208A3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 </w:t>
      </w:r>
    </w:p>
    <w:p w:rsidR="00FC3150" w:rsidRDefault="007208A3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- повторить методы решения линейных уравнений; так как уровень выполнения задания № 3 недостаточно высокий; </w:t>
      </w:r>
    </w:p>
    <w:p w:rsidR="00FC3150" w:rsidRPr="00FC3150" w:rsidRDefault="00FC3150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FC3150" w:rsidRDefault="007208A3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C3150">
        <w:rPr>
          <w:rFonts w:ascii="Times New Roman" w:hAnsi="Times New Roman"/>
          <w:sz w:val="28"/>
          <w:szCs w:val="24"/>
        </w:rPr>
        <w:t xml:space="preserve">- обратить внимание на задания с формулами: умение выражать одну величину через другие, так как с заданием не справились почти </w:t>
      </w:r>
      <w:r w:rsidR="00FC3150" w:rsidRPr="00FC3150">
        <w:rPr>
          <w:rFonts w:ascii="Times New Roman" w:hAnsi="Times New Roman"/>
          <w:sz w:val="28"/>
          <w:szCs w:val="24"/>
        </w:rPr>
        <w:t>4</w:t>
      </w:r>
      <w:r w:rsidRPr="00FC3150">
        <w:rPr>
          <w:rFonts w:ascii="Times New Roman" w:hAnsi="Times New Roman"/>
          <w:sz w:val="28"/>
          <w:szCs w:val="24"/>
        </w:rPr>
        <w:t xml:space="preserve">0 %; </w:t>
      </w:r>
    </w:p>
    <w:p w:rsidR="00FC3150" w:rsidRPr="00FC3150" w:rsidRDefault="00FC3150" w:rsidP="00467D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7208A3" w:rsidRPr="00FC3150" w:rsidRDefault="007208A3" w:rsidP="00FC31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C3150">
        <w:rPr>
          <w:rFonts w:ascii="Times New Roman" w:hAnsi="Times New Roman"/>
          <w:sz w:val="28"/>
          <w:szCs w:val="24"/>
        </w:rPr>
        <w:t xml:space="preserve">- решать текстовые задачи с составлением математических моделей со </w:t>
      </w:r>
      <w:r w:rsidRPr="00FC3150">
        <w:rPr>
          <w:rFonts w:ascii="Times New Roman" w:hAnsi="Times New Roman"/>
          <w:sz w:val="28"/>
          <w:szCs w:val="28"/>
        </w:rPr>
        <w:t>всеми обучающимися.</w:t>
      </w:r>
    </w:p>
    <w:sectPr w:rsidR="007208A3" w:rsidRPr="00FC3150" w:rsidSect="00C638BA">
      <w:headerReference w:type="default" r:id="rId10"/>
      <w:footerReference w:type="even" r:id="rId11"/>
      <w:footerReference w:type="default" r:id="rId12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8E9" w:rsidRDefault="00F148E9">
      <w:r>
        <w:separator/>
      </w:r>
    </w:p>
  </w:endnote>
  <w:endnote w:type="continuationSeparator" w:id="0">
    <w:p w:rsidR="00F148E9" w:rsidRDefault="00F14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8A3" w:rsidRDefault="001438B9" w:rsidP="007B3CD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208A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208A3" w:rsidRDefault="007208A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8A3" w:rsidRDefault="001438B9" w:rsidP="007B3CD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208A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C3150">
      <w:rPr>
        <w:rStyle w:val="a8"/>
        <w:noProof/>
      </w:rPr>
      <w:t>4</w:t>
    </w:r>
    <w:r>
      <w:rPr>
        <w:rStyle w:val="a8"/>
      </w:rPr>
      <w:fldChar w:fldCharType="end"/>
    </w:r>
  </w:p>
  <w:p w:rsidR="007208A3" w:rsidRDefault="007208A3" w:rsidP="007B3CDB">
    <w:pPr>
      <w:pStyle w:val="a6"/>
      <w:spacing w:after="0" w:line="240" w:lineRule="auto"/>
    </w:pPr>
  </w:p>
  <w:p w:rsidR="007208A3" w:rsidRDefault="007208A3" w:rsidP="007B3CDB">
    <w:pPr>
      <w:pStyle w:val="a6"/>
      <w:spacing w:after="0" w:line="240" w:lineRule="auto"/>
      <w:jc w:val="center"/>
    </w:pPr>
    <w:r>
      <w:t xml:space="preserve">Краснодарский край Новокубанский район </w:t>
    </w:r>
    <w:proofErr w:type="gramStart"/>
    <w:r>
      <w:t>г</w:t>
    </w:r>
    <w:proofErr w:type="gramEnd"/>
    <w:r>
      <w:t>. Новокубанск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8E9" w:rsidRDefault="00F148E9">
      <w:r>
        <w:separator/>
      </w:r>
    </w:p>
  </w:footnote>
  <w:footnote w:type="continuationSeparator" w:id="0">
    <w:p w:rsidR="00F148E9" w:rsidRDefault="00F148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8A3" w:rsidRDefault="007208A3">
    <w:pPr>
      <w:pStyle w:val="a9"/>
    </w:pPr>
    <w:r>
      <w:t xml:space="preserve">Анализ КДР 30.01.2019год                                                                                                                   Математика 8 класс      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5216"/>
    <w:rsid w:val="00006FC0"/>
    <w:rsid w:val="000231B4"/>
    <w:rsid w:val="00036135"/>
    <w:rsid w:val="00065216"/>
    <w:rsid w:val="00066A67"/>
    <w:rsid w:val="00066A9B"/>
    <w:rsid w:val="00071BD2"/>
    <w:rsid w:val="00072194"/>
    <w:rsid w:val="00074B7D"/>
    <w:rsid w:val="00084383"/>
    <w:rsid w:val="000A23B0"/>
    <w:rsid w:val="000A6B49"/>
    <w:rsid w:val="000B3A53"/>
    <w:rsid w:val="000D036E"/>
    <w:rsid w:val="00132889"/>
    <w:rsid w:val="001438B9"/>
    <w:rsid w:val="001463A8"/>
    <w:rsid w:val="00150F6F"/>
    <w:rsid w:val="00157C44"/>
    <w:rsid w:val="00171263"/>
    <w:rsid w:val="001C079A"/>
    <w:rsid w:val="001D1C6C"/>
    <w:rsid w:val="001E453B"/>
    <w:rsid w:val="001F4C82"/>
    <w:rsid w:val="00220425"/>
    <w:rsid w:val="00235AD4"/>
    <w:rsid w:val="00241E01"/>
    <w:rsid w:val="00256DF2"/>
    <w:rsid w:val="00257DA7"/>
    <w:rsid w:val="00262093"/>
    <w:rsid w:val="002914DC"/>
    <w:rsid w:val="002A7F08"/>
    <w:rsid w:val="002F6BF6"/>
    <w:rsid w:val="00301A53"/>
    <w:rsid w:val="00345176"/>
    <w:rsid w:val="003477BF"/>
    <w:rsid w:val="00350C74"/>
    <w:rsid w:val="00357D74"/>
    <w:rsid w:val="00362CA8"/>
    <w:rsid w:val="00381EF1"/>
    <w:rsid w:val="003A0485"/>
    <w:rsid w:val="003A1983"/>
    <w:rsid w:val="003B4F91"/>
    <w:rsid w:val="003C4CE5"/>
    <w:rsid w:val="003C57F9"/>
    <w:rsid w:val="003D19C6"/>
    <w:rsid w:val="003D3808"/>
    <w:rsid w:val="003E7D1E"/>
    <w:rsid w:val="00422FB0"/>
    <w:rsid w:val="00453994"/>
    <w:rsid w:val="00463B3E"/>
    <w:rsid w:val="00467D27"/>
    <w:rsid w:val="0048289C"/>
    <w:rsid w:val="004977E5"/>
    <w:rsid w:val="004A7156"/>
    <w:rsid w:val="004D78AF"/>
    <w:rsid w:val="00506CAA"/>
    <w:rsid w:val="00547B8C"/>
    <w:rsid w:val="005707BA"/>
    <w:rsid w:val="0058178D"/>
    <w:rsid w:val="0058731B"/>
    <w:rsid w:val="005C7716"/>
    <w:rsid w:val="005D34CD"/>
    <w:rsid w:val="005F529F"/>
    <w:rsid w:val="00613114"/>
    <w:rsid w:val="00616F2C"/>
    <w:rsid w:val="00663FDB"/>
    <w:rsid w:val="0066577E"/>
    <w:rsid w:val="00681775"/>
    <w:rsid w:val="006A2884"/>
    <w:rsid w:val="006D4818"/>
    <w:rsid w:val="006E39E6"/>
    <w:rsid w:val="006E5A03"/>
    <w:rsid w:val="006F7E11"/>
    <w:rsid w:val="0070646F"/>
    <w:rsid w:val="007154D5"/>
    <w:rsid w:val="00717D00"/>
    <w:rsid w:val="007208A3"/>
    <w:rsid w:val="0074354A"/>
    <w:rsid w:val="00753E19"/>
    <w:rsid w:val="00774D3D"/>
    <w:rsid w:val="0078448A"/>
    <w:rsid w:val="007B3CDB"/>
    <w:rsid w:val="007D4566"/>
    <w:rsid w:val="007D6E23"/>
    <w:rsid w:val="0082620E"/>
    <w:rsid w:val="008369EE"/>
    <w:rsid w:val="00866FF0"/>
    <w:rsid w:val="00882493"/>
    <w:rsid w:val="0088458A"/>
    <w:rsid w:val="008A647C"/>
    <w:rsid w:val="008C1BAF"/>
    <w:rsid w:val="008D2BFD"/>
    <w:rsid w:val="008E06F1"/>
    <w:rsid w:val="008E3306"/>
    <w:rsid w:val="008E7A8F"/>
    <w:rsid w:val="008F6586"/>
    <w:rsid w:val="009223CD"/>
    <w:rsid w:val="0092331E"/>
    <w:rsid w:val="0092580C"/>
    <w:rsid w:val="00932603"/>
    <w:rsid w:val="00954D6E"/>
    <w:rsid w:val="009A0489"/>
    <w:rsid w:val="009F3444"/>
    <w:rsid w:val="009F6300"/>
    <w:rsid w:val="00A0172A"/>
    <w:rsid w:val="00A1205E"/>
    <w:rsid w:val="00A37039"/>
    <w:rsid w:val="00A63911"/>
    <w:rsid w:val="00AA3776"/>
    <w:rsid w:val="00AA4AF0"/>
    <w:rsid w:val="00AB780B"/>
    <w:rsid w:val="00AC142E"/>
    <w:rsid w:val="00AD25C3"/>
    <w:rsid w:val="00AE0E43"/>
    <w:rsid w:val="00AF080D"/>
    <w:rsid w:val="00B03650"/>
    <w:rsid w:val="00B1199C"/>
    <w:rsid w:val="00B23F50"/>
    <w:rsid w:val="00B45469"/>
    <w:rsid w:val="00B9720C"/>
    <w:rsid w:val="00BE6ED7"/>
    <w:rsid w:val="00BE7F06"/>
    <w:rsid w:val="00C15B38"/>
    <w:rsid w:val="00C25F92"/>
    <w:rsid w:val="00C26B78"/>
    <w:rsid w:val="00C27D87"/>
    <w:rsid w:val="00C56200"/>
    <w:rsid w:val="00C638BA"/>
    <w:rsid w:val="00C76C64"/>
    <w:rsid w:val="00C80558"/>
    <w:rsid w:val="00C9693F"/>
    <w:rsid w:val="00CA698B"/>
    <w:rsid w:val="00CD01B3"/>
    <w:rsid w:val="00CE0F82"/>
    <w:rsid w:val="00CE3A6B"/>
    <w:rsid w:val="00CE581C"/>
    <w:rsid w:val="00D00A0A"/>
    <w:rsid w:val="00D12C3D"/>
    <w:rsid w:val="00D253DC"/>
    <w:rsid w:val="00D254A0"/>
    <w:rsid w:val="00D6457C"/>
    <w:rsid w:val="00D64B89"/>
    <w:rsid w:val="00D670E6"/>
    <w:rsid w:val="00D70E6A"/>
    <w:rsid w:val="00DA5E13"/>
    <w:rsid w:val="00DB2F8A"/>
    <w:rsid w:val="00DB43C3"/>
    <w:rsid w:val="00E32B5C"/>
    <w:rsid w:val="00E44A0B"/>
    <w:rsid w:val="00E56CA8"/>
    <w:rsid w:val="00E76E9A"/>
    <w:rsid w:val="00E77573"/>
    <w:rsid w:val="00EB01BC"/>
    <w:rsid w:val="00EB6639"/>
    <w:rsid w:val="00EC2204"/>
    <w:rsid w:val="00ED6E6B"/>
    <w:rsid w:val="00EE0C1C"/>
    <w:rsid w:val="00EE16EE"/>
    <w:rsid w:val="00EE44F9"/>
    <w:rsid w:val="00EE4B39"/>
    <w:rsid w:val="00EE7316"/>
    <w:rsid w:val="00F10FB4"/>
    <w:rsid w:val="00F148E9"/>
    <w:rsid w:val="00F21169"/>
    <w:rsid w:val="00F361AE"/>
    <w:rsid w:val="00F464E7"/>
    <w:rsid w:val="00F51190"/>
    <w:rsid w:val="00F82365"/>
    <w:rsid w:val="00F85F1C"/>
    <w:rsid w:val="00F967EC"/>
    <w:rsid w:val="00F978D1"/>
    <w:rsid w:val="00FB0390"/>
    <w:rsid w:val="00FB094D"/>
    <w:rsid w:val="00FC1F47"/>
    <w:rsid w:val="00FC3150"/>
    <w:rsid w:val="00FC3C2E"/>
    <w:rsid w:val="00FC618C"/>
    <w:rsid w:val="00FD0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46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Полужирный"/>
    <w:basedOn w:val="a0"/>
    <w:uiPriority w:val="99"/>
    <w:rsid w:val="009223CD"/>
    <w:rPr>
      <w:rFonts w:ascii="Times New Roman" w:hAnsi="Times New Roman" w:cs="Times New Roman"/>
      <w:b/>
      <w:bCs/>
      <w:color w:val="000000"/>
      <w:spacing w:val="0"/>
      <w:w w:val="100"/>
      <w:position w:val="0"/>
      <w:sz w:val="16"/>
      <w:szCs w:val="16"/>
      <w:u w:val="none"/>
      <w:lang w:val="ru-RU" w:eastAsia="ru-RU"/>
    </w:rPr>
  </w:style>
  <w:style w:type="character" w:customStyle="1" w:styleId="20">
    <w:name w:val="Основной текст (2)"/>
    <w:basedOn w:val="a0"/>
    <w:uiPriority w:val="99"/>
    <w:rsid w:val="009223CD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lang w:val="ru-RU" w:eastAsia="ru-RU"/>
    </w:rPr>
  </w:style>
  <w:style w:type="table" w:styleId="a3">
    <w:name w:val="Table Grid"/>
    <w:basedOn w:val="a1"/>
    <w:uiPriority w:val="99"/>
    <w:rsid w:val="006D4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26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26B78"/>
    <w:rPr>
      <w:rFonts w:ascii="Tahoma" w:hAnsi="Tahoma" w:cs="Tahoma"/>
      <w:sz w:val="16"/>
      <w:szCs w:val="16"/>
    </w:rPr>
  </w:style>
  <w:style w:type="table" w:customStyle="1" w:styleId="-61">
    <w:name w:val="Светлая сетка - Акцент 61"/>
    <w:uiPriority w:val="99"/>
    <w:rsid w:val="00DA5E13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Grid Accent 6"/>
    <w:basedOn w:val="a1"/>
    <w:uiPriority w:val="99"/>
    <w:rsid w:val="00DA5E13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styleId="a6">
    <w:name w:val="footer"/>
    <w:basedOn w:val="a"/>
    <w:link w:val="a7"/>
    <w:uiPriority w:val="99"/>
    <w:rsid w:val="007B3CD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E7A8F"/>
    <w:rPr>
      <w:rFonts w:cs="Times New Roman"/>
      <w:lang w:eastAsia="en-US"/>
    </w:rPr>
  </w:style>
  <w:style w:type="character" w:styleId="a8">
    <w:name w:val="page number"/>
    <w:basedOn w:val="a0"/>
    <w:uiPriority w:val="99"/>
    <w:rsid w:val="007B3CDB"/>
    <w:rPr>
      <w:rFonts w:cs="Times New Roman"/>
    </w:rPr>
  </w:style>
  <w:style w:type="paragraph" w:styleId="a9">
    <w:name w:val="header"/>
    <w:basedOn w:val="a"/>
    <w:link w:val="aa"/>
    <w:uiPriority w:val="99"/>
    <w:rsid w:val="007B3CD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8E7A8F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8347</TotalTime>
  <Pages>4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mine</dc:creator>
  <cp:keywords/>
  <dc:description/>
  <cp:lastModifiedBy>ПОИСК</cp:lastModifiedBy>
  <cp:revision>82</cp:revision>
  <dcterms:created xsi:type="dcterms:W3CDTF">2017-11-08T15:15:00Z</dcterms:created>
  <dcterms:modified xsi:type="dcterms:W3CDTF">2019-02-19T18:50:00Z</dcterms:modified>
</cp:coreProperties>
</file>